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160CFC" w:rsidP="00160CFC">
            <w:pPr>
              <w:pStyle w:val="Heading2"/>
              <w:outlineLvl w:val="1"/>
            </w:pPr>
            <w:r w:rsidRPr="00160CFC">
              <w:rPr>
                <w:sz w:val="48"/>
              </w:rPr>
              <w:t>P329 ‘Changes to REMIT inside information reporting’</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34CA7">
                                    <w:t>329</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34CA7" w:rsidP="00147011">
                                  <w:pPr>
                                    <w:pStyle w:val="Footer"/>
                                    <w:rPr>
                                      <w:spacing w:val="-8"/>
                                    </w:rPr>
                                  </w:pPr>
                                  <w:r>
                                    <w:rPr>
                                      <w:b/>
                                    </w:rPr>
                                    <w:t>Friday 26</w:t>
                                  </w:r>
                                  <w:r w:rsidR="00160CFC">
                                    <w:rPr>
                                      <w:b/>
                                    </w:rPr>
                                    <w:t xml:space="preserve"> February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34CA7">
                              <w:t>329</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34CA7" w:rsidP="00147011">
                            <w:pPr>
                              <w:pStyle w:val="Footer"/>
                              <w:rPr>
                                <w:spacing w:val="-8"/>
                              </w:rPr>
                            </w:pPr>
                            <w:r>
                              <w:rPr>
                                <w:b/>
                              </w:rPr>
                              <w:t>Friday 26</w:t>
                            </w:r>
                            <w:r w:rsidR="00160CFC">
                              <w:rPr>
                                <w:b/>
                              </w:rPr>
                              <w:t xml:space="preserve"> February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461FD1" w:rsidP="00160CFC">
            <w:pPr>
              <w:spacing w:after="40"/>
              <w:ind w:left="113" w:right="113"/>
            </w:pPr>
            <w:r w:rsidRPr="00461FD1">
              <w:rPr>
                <w:color w:val="000000"/>
              </w:rPr>
              <w:t>Do you agree with the Panel’s initial unanimous view that both P329 Proposed and Alternative are better than the baseline?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34CA7" w:rsidTr="008C592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34CA7" w:rsidRDefault="00461FD1" w:rsidP="008C5920">
            <w:pPr>
              <w:keepNext/>
              <w:spacing w:line="240" w:lineRule="auto"/>
              <w:ind w:left="113"/>
              <w:rPr>
                <w:b/>
                <w:color w:val="FFFFFF"/>
              </w:rPr>
            </w:pPr>
            <w:r>
              <w:rPr>
                <w:b/>
                <w:color w:val="FFFFFF"/>
              </w:rPr>
              <w:t>Question 2</w:t>
            </w:r>
          </w:p>
        </w:tc>
      </w:tr>
      <w:tr w:rsidR="00C34CA7" w:rsidTr="008C5920">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461FD1" w:rsidRPr="00461FD1" w:rsidRDefault="00461FD1" w:rsidP="00C34CA7">
            <w:pPr>
              <w:spacing w:after="40"/>
              <w:ind w:left="113" w:right="113"/>
              <w:rPr>
                <w:color w:val="000000"/>
              </w:rPr>
            </w:pPr>
            <w:r w:rsidRPr="00461FD1">
              <w:rPr>
                <w:color w:val="000000"/>
              </w:rPr>
              <w:t>Do you agree with the Panel’s view that the Alternative solution is better than the Proposed solution, and therefore its initial unanimous recommendation that</w:t>
            </w:r>
          </w:p>
          <w:p w:rsidR="00461FD1" w:rsidRPr="00461FD1" w:rsidRDefault="00461FD1" w:rsidP="00461FD1">
            <w:pPr>
              <w:pStyle w:val="ListParagraph"/>
              <w:numPr>
                <w:ilvl w:val="0"/>
                <w:numId w:val="28"/>
              </w:numPr>
              <w:spacing w:after="40"/>
              <w:ind w:right="113"/>
            </w:pPr>
            <w:r w:rsidRPr="00461FD1">
              <w:rPr>
                <w:color w:val="000000"/>
              </w:rPr>
              <w:t xml:space="preserve">P329 Alternative should be approved and </w:t>
            </w:r>
          </w:p>
          <w:p w:rsidR="00C34CA7" w:rsidRPr="00461FD1" w:rsidRDefault="00461FD1" w:rsidP="00461FD1">
            <w:pPr>
              <w:pStyle w:val="ListParagraph"/>
              <w:numPr>
                <w:ilvl w:val="0"/>
                <w:numId w:val="28"/>
              </w:numPr>
              <w:spacing w:after="40"/>
              <w:ind w:right="113"/>
            </w:pPr>
            <w:r w:rsidRPr="00461FD1">
              <w:rPr>
                <w:color w:val="000000"/>
              </w:rPr>
              <w:t>P329 Proposed should be rejected?</w:t>
            </w:r>
          </w:p>
        </w:tc>
        <w:tc>
          <w:tcPr>
            <w:tcW w:w="1725" w:type="dxa"/>
            <w:tcBorders>
              <w:top w:val="single" w:sz="8" w:space="0" w:color="F8981D"/>
              <w:left w:val="single" w:sz="8" w:space="0" w:color="F8981D"/>
              <w:bottom w:val="single" w:sz="8" w:space="0" w:color="F8981D"/>
              <w:right w:val="single" w:sz="12" w:space="0" w:color="F8981D"/>
            </w:tcBorders>
            <w:hideMark/>
          </w:tcPr>
          <w:p w:rsidR="00C34CA7" w:rsidRDefault="00C34CA7" w:rsidP="008C592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34CA7" w:rsidTr="008C592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34CA7" w:rsidRDefault="00C34CA7" w:rsidP="008C5920">
            <w:pPr>
              <w:spacing w:after="40"/>
              <w:ind w:left="113" w:right="113"/>
              <w:rPr>
                <w:color w:val="008576"/>
              </w:rPr>
            </w:pPr>
            <w:r>
              <w:rPr>
                <w:color w:val="008576"/>
              </w:rPr>
              <w:t>Please provide your rationale with reference to the Applicable BSC Objectives.</w:t>
            </w:r>
          </w:p>
        </w:tc>
      </w:tr>
      <w:tr w:rsidR="00C34CA7" w:rsidTr="008C592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34CA7" w:rsidRDefault="00C34CA7" w:rsidP="008C592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461FD1" w:rsidRPr="00461FD1" w:rsidRDefault="00461FD1" w:rsidP="00461FD1">
            <w:pPr>
              <w:spacing w:after="40"/>
              <w:ind w:left="113" w:right="113"/>
              <w:rPr>
                <w:color w:val="000000"/>
              </w:rPr>
            </w:pPr>
            <w:r w:rsidRPr="00461FD1">
              <w:rPr>
                <w:color w:val="000000"/>
              </w:rPr>
              <w:t xml:space="preserve">Do you agree with the Panel’s recommended Implementation Dates? </w:t>
            </w:r>
          </w:p>
          <w:p w:rsidR="00461FD1" w:rsidRPr="00461FD1" w:rsidRDefault="00461FD1" w:rsidP="00461FD1">
            <w:pPr>
              <w:pStyle w:val="ListParagraph"/>
              <w:numPr>
                <w:ilvl w:val="0"/>
                <w:numId w:val="29"/>
              </w:numPr>
              <w:spacing w:after="40"/>
              <w:ind w:right="113"/>
              <w:rPr>
                <w:color w:val="000000"/>
              </w:rPr>
            </w:pPr>
            <w:r w:rsidRPr="00461FD1">
              <w:rPr>
                <w:color w:val="000000"/>
              </w:rPr>
              <w:t>Proposed Modification - 23 February 2017</w:t>
            </w:r>
          </w:p>
          <w:p w:rsidR="00055C51" w:rsidRDefault="00461FD1" w:rsidP="00461FD1">
            <w:pPr>
              <w:pStyle w:val="ListParagraph"/>
              <w:numPr>
                <w:ilvl w:val="0"/>
                <w:numId w:val="29"/>
              </w:numPr>
              <w:spacing w:after="40"/>
              <w:ind w:right="113"/>
            </w:pPr>
            <w:r w:rsidRPr="00461FD1">
              <w:rPr>
                <w:color w:val="000000"/>
              </w:rPr>
              <w:t>Alternative Modification - 29 June 2017</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61FD1" w:rsidTr="008C592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461FD1" w:rsidRDefault="00461FD1" w:rsidP="00461FD1">
            <w:pPr>
              <w:keepNext/>
              <w:spacing w:line="240" w:lineRule="auto"/>
              <w:ind w:left="113"/>
              <w:rPr>
                <w:b/>
                <w:color w:val="FFFFFF"/>
              </w:rPr>
            </w:pPr>
            <w:r>
              <w:rPr>
                <w:b/>
                <w:color w:val="FFFFFF"/>
              </w:rPr>
              <w:t xml:space="preserve">Question </w:t>
            </w:r>
            <w:r>
              <w:rPr>
                <w:b/>
                <w:color w:val="FFFFFF"/>
              </w:rPr>
              <w:t>4</w:t>
            </w:r>
          </w:p>
        </w:tc>
      </w:tr>
      <w:tr w:rsidR="00461FD1" w:rsidTr="008C5920">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461FD1" w:rsidRDefault="00461FD1" w:rsidP="008C5920">
            <w:pPr>
              <w:spacing w:after="40"/>
              <w:ind w:left="113" w:right="113"/>
            </w:pPr>
            <w:r>
              <w:rPr>
                <w:color w:val="000000"/>
              </w:rPr>
              <w:t>Do you agree with the Panel that the redlined changes to the BSC deliver the intention of P</w:t>
            </w:r>
            <w:r>
              <w:rPr>
                <w:color w:val="000000"/>
                <w:szCs w:val="20"/>
              </w:rPr>
              <w:t>329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461FD1" w:rsidRDefault="00461FD1" w:rsidP="008C592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61FD1" w:rsidTr="008C592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461FD1" w:rsidRDefault="00461FD1" w:rsidP="008C5920">
            <w:pPr>
              <w:spacing w:after="40"/>
              <w:ind w:left="113" w:right="113"/>
              <w:rPr>
                <w:color w:val="008576"/>
              </w:rPr>
            </w:pPr>
            <w:r>
              <w:rPr>
                <w:color w:val="008576"/>
              </w:rPr>
              <w:t>Please provide your rationale.</w:t>
            </w:r>
          </w:p>
        </w:tc>
      </w:tr>
      <w:tr w:rsidR="00461FD1" w:rsidTr="008C592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461FD1" w:rsidRDefault="00461FD1" w:rsidP="008C592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461FD1" w:rsidRDefault="00461FD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61FD1">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160CFC">
            <w:pPr>
              <w:spacing w:after="40"/>
              <w:ind w:left="113" w:right="113"/>
            </w:pPr>
            <w:r>
              <w:rPr>
                <w:color w:val="000000"/>
              </w:rPr>
              <w:t>Do you agree with the Panel’s initial view that P</w:t>
            </w:r>
            <w:r w:rsidR="00160CFC">
              <w:rPr>
                <w:color w:val="000000"/>
                <w:szCs w:val="20"/>
              </w:rPr>
              <w:t>329</w:t>
            </w:r>
            <w:r>
              <w:rPr>
                <w:color w:val="000000"/>
                <w:szCs w:val="20"/>
              </w:rPr>
              <w:t xml:space="preserve"> should </w:t>
            </w:r>
            <w:r w:rsidR="00160CFC">
              <w:rPr>
                <w:color w:val="000000"/>
                <w:szCs w:val="20"/>
              </w:rPr>
              <w:t xml:space="preserve">not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61FD1">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34CA7" w:rsidRPr="00461FD1" w:rsidRDefault="00C34CA7" w:rsidP="00461FD1">
            <w:pPr>
              <w:spacing w:after="40"/>
              <w:ind w:left="113" w:right="113"/>
              <w:rPr>
                <w:color w:val="000000"/>
                <w:szCs w:val="20"/>
              </w:rPr>
            </w:pPr>
            <w:r w:rsidRPr="00C34CA7">
              <w:rPr>
                <w:color w:val="000000"/>
                <w:szCs w:val="20"/>
              </w:rPr>
              <w:t>Will P329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461FD1" w:rsidP="00461FD1">
            <w:pPr>
              <w:spacing w:after="40"/>
              <w:ind w:left="113" w:right="113"/>
              <w:rPr>
                <w:color w:val="008576"/>
              </w:rPr>
            </w:pPr>
            <w:r w:rsidRPr="00461FD1">
              <w:rPr>
                <w:color w:val="008576"/>
              </w:rPr>
              <w:t>If ‘Yes’, please provide a description of the impact(s) on your organisation and any activities which you will need to undertake between the approval of P329 and the P329 Implementation Date (including any necessary changes to your systems, documents and processes). Where applicable, please state which of the roles that you operate as will be impacted and any differences in the impacts between each role.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lastRenderedPageBreak/>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34CA7" w:rsidTr="008C592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34CA7" w:rsidRDefault="00461FD1" w:rsidP="008C5920">
            <w:pPr>
              <w:keepNext/>
              <w:spacing w:line="240" w:lineRule="auto"/>
              <w:ind w:left="113"/>
              <w:rPr>
                <w:b/>
                <w:color w:val="FFFFFF"/>
              </w:rPr>
            </w:pPr>
            <w:r>
              <w:rPr>
                <w:b/>
                <w:color w:val="FFFFFF"/>
              </w:rPr>
              <w:t>Question 7</w:t>
            </w:r>
          </w:p>
        </w:tc>
      </w:tr>
      <w:tr w:rsidR="00C34CA7" w:rsidTr="008C592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C34CA7" w:rsidRPr="00461FD1" w:rsidRDefault="00C34CA7" w:rsidP="00461FD1">
            <w:pPr>
              <w:spacing w:after="40"/>
              <w:ind w:left="113" w:right="113"/>
              <w:rPr>
                <w:color w:val="000000"/>
                <w:szCs w:val="20"/>
              </w:rPr>
            </w:pPr>
            <w:r w:rsidRPr="00C34CA7">
              <w:rPr>
                <w:color w:val="000000"/>
                <w:szCs w:val="20"/>
              </w:rPr>
              <w:t>Will your organisation incur any costs in implementing P329?</w:t>
            </w:r>
          </w:p>
        </w:tc>
        <w:tc>
          <w:tcPr>
            <w:tcW w:w="1725" w:type="dxa"/>
            <w:tcBorders>
              <w:top w:val="single" w:sz="8" w:space="0" w:color="F8981D"/>
              <w:left w:val="single" w:sz="8" w:space="0" w:color="F8981D"/>
              <w:bottom w:val="single" w:sz="8" w:space="0" w:color="F8981D"/>
              <w:right w:val="single" w:sz="12" w:space="0" w:color="F8981D"/>
            </w:tcBorders>
            <w:hideMark/>
          </w:tcPr>
          <w:p w:rsidR="00C34CA7" w:rsidRDefault="00C34CA7" w:rsidP="008C592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34CA7" w:rsidTr="008C592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34CA7" w:rsidRDefault="00461FD1" w:rsidP="008C5920">
            <w:pPr>
              <w:spacing w:after="40"/>
              <w:ind w:left="113" w:right="113"/>
              <w:rPr>
                <w:color w:val="008576"/>
              </w:rPr>
            </w:pPr>
            <w:r w:rsidRPr="00461FD1">
              <w:rPr>
                <w:color w:val="008576"/>
              </w:rPr>
              <w:t>If ‘Yes’, please provide details of these costs, how they arise and whether the</w:t>
            </w:r>
            <w:r>
              <w:rPr>
                <w:color w:val="008576"/>
              </w:rPr>
              <w:t>y are one-off or on-going costs</w:t>
            </w:r>
            <w:r w:rsidR="00C34CA7">
              <w:rPr>
                <w:color w:val="008576"/>
              </w:rPr>
              <w:t>.</w:t>
            </w:r>
          </w:p>
        </w:tc>
      </w:tr>
      <w:tr w:rsidR="00C34CA7" w:rsidTr="008C592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34CA7" w:rsidRDefault="00C34CA7" w:rsidP="008C592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61FD1">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34CA7">
            <w:pPr>
              <w:spacing w:after="40"/>
              <w:ind w:left="113" w:right="113"/>
            </w:pPr>
            <w:r>
              <w:rPr>
                <w:color w:val="000000"/>
              </w:rPr>
              <w:t>Do you have any further comments on P</w:t>
            </w:r>
            <w:r w:rsidR="00C34CA7">
              <w:rPr>
                <w:color w:val="000000"/>
                <w:szCs w:val="20"/>
              </w:rPr>
              <w:t>329</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w:t>
        </w:r>
        <w:bookmarkStart w:id="1" w:name="_GoBack"/>
        <w:r w:rsidR="00EA1424">
          <w:rPr>
            <w:rStyle w:val="Hyperlink"/>
            <w:b/>
          </w:rPr>
          <w:t>x</w:t>
        </w:r>
        <w:bookmarkEnd w:id="1"/>
        <w:r w:rsidR="00EA1424">
          <w:rPr>
            <w:rStyle w:val="Hyperlink"/>
            <w:b/>
          </w:rPr>
          <w:t>on.co.uk</w:t>
        </w:r>
      </w:hyperlink>
      <w:r>
        <w:t>, entering “P</w:t>
      </w:r>
      <w:r w:rsidR="00C34CA7">
        <w:t>329</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34CA7">
        <w:rPr>
          <w:b/>
        </w:rPr>
        <w:t>Friday 26</w:t>
      </w:r>
      <w:r w:rsidR="00160CFC">
        <w:rPr>
          <w:b/>
        </w:rPr>
        <w:t xml:space="preserve"> February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C34CA7">
        <w:t>10 March 2016</w:t>
      </w:r>
      <w:r>
        <w:t>, where it will provide a final recommendation to the Authority on whether or not P</w:t>
      </w:r>
      <w:r w:rsidR="00C34CA7">
        <w:t>329</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CFC" w:rsidRDefault="00160CFC">
      <w:r>
        <w:separator/>
      </w:r>
    </w:p>
  </w:endnote>
  <w:endnote w:type="continuationSeparator" w:id="0">
    <w:p w:rsidR="00160CFC" w:rsidRDefault="0016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60CFC" w:rsidP="004C2248">
                                <w:pPr>
                                  <w:pStyle w:val="Footer"/>
                                  <w:spacing w:before="40"/>
                                </w:pPr>
                                <w:fldSimple w:instr=" DOCPROPERTY  Subject  \* MERGEFORMAT ">
                                  <w:r w:rsidR="00F86BD4">
                                    <w:t>P329</w:t>
                                  </w:r>
                                </w:fldSimple>
                                <w:r w:rsidR="00B62F07">
                                  <w:t xml:space="preserve"> </w:t>
                                </w:r>
                              </w:p>
                              <w:p w:rsidR="00B62F07" w:rsidRPr="005A342F" w:rsidRDefault="00F86BD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F86BD4" w:rsidP="006C2760">
                                <w:pPr>
                                  <w:pStyle w:val="Footer"/>
                                </w:pPr>
                                <w:r>
                                  <w:fldChar w:fldCharType="begin"/>
                                </w:r>
                                <w:r>
                                  <w:instrText xml:space="preserve"> DOCPROPERTY  Date  \* MERGEFORMAT </w:instrText>
                                </w:r>
                                <w:r>
                                  <w:fldChar w:fldCharType="separate"/>
                                </w:r>
                                <w:r>
                                  <w:t>12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86BD4">
                                  <w:fldChar w:fldCharType="begin"/>
                                </w:r>
                                <w:r w:rsidR="00F86BD4">
                                  <w:instrText xml:space="preserve"> DOCPROPERTY  Version  \* MERGEFORMAT </w:instrText>
                                </w:r>
                                <w:r w:rsidR="00F86BD4">
                                  <w:fldChar w:fldCharType="separate"/>
                                </w:r>
                                <w:r w:rsidR="00F86BD4">
                                  <w:t>1.0</w:t>
                                </w:r>
                                <w:r w:rsidR="00F86BD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86BD4">
                                  <w:rPr>
                                    <w:noProof/>
                                  </w:rPr>
                                  <w:t>4</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F86BD4">
                                  <w:rPr>
                                    <w:noProof/>
                                  </w:rPr>
                                  <w:t>4</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86BD4">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60CFC" w:rsidP="004C2248">
                          <w:pPr>
                            <w:pStyle w:val="Footer"/>
                            <w:spacing w:before="40"/>
                          </w:pPr>
                          <w:fldSimple w:instr=" DOCPROPERTY  Subject  \* MERGEFORMAT ">
                            <w:r w:rsidR="00F86BD4">
                              <w:t>P329</w:t>
                            </w:r>
                          </w:fldSimple>
                          <w:r w:rsidR="00B62F07">
                            <w:t xml:space="preserve"> </w:t>
                          </w:r>
                        </w:p>
                        <w:p w:rsidR="00B62F07" w:rsidRPr="005A342F" w:rsidRDefault="00F86BD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F86BD4" w:rsidP="006C2760">
                          <w:pPr>
                            <w:pStyle w:val="Footer"/>
                          </w:pPr>
                          <w:r>
                            <w:fldChar w:fldCharType="begin"/>
                          </w:r>
                          <w:r>
                            <w:instrText xml:space="preserve"> DOCPROPERTY  Date  \* MERGEFORMAT </w:instrText>
                          </w:r>
                          <w:r>
                            <w:fldChar w:fldCharType="separate"/>
                          </w:r>
                          <w:r>
                            <w:t>12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86BD4">
                            <w:fldChar w:fldCharType="begin"/>
                          </w:r>
                          <w:r w:rsidR="00F86BD4">
                            <w:instrText xml:space="preserve"> DOCPROPERTY  Version  \* MERGEFORMAT </w:instrText>
                          </w:r>
                          <w:r w:rsidR="00F86BD4">
                            <w:fldChar w:fldCharType="separate"/>
                          </w:r>
                          <w:r w:rsidR="00F86BD4">
                            <w:t>1.0</w:t>
                          </w:r>
                          <w:r w:rsidR="00F86BD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86BD4">
                            <w:rPr>
                              <w:noProof/>
                            </w:rPr>
                            <w:t>4</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F86BD4">
                            <w:rPr>
                              <w:noProof/>
                            </w:rPr>
                            <w:t>4</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86BD4">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6BD4" w:rsidP="007E327F">
                                <w:pPr>
                                  <w:pStyle w:val="Footer"/>
                                  <w:spacing w:before="40"/>
                                </w:pPr>
                                <w:r>
                                  <w:fldChar w:fldCharType="begin"/>
                                </w:r>
                                <w:r>
                                  <w:instrText xml:space="preserve"> DOCPROPERTY  Subject  \* MERGEFORMAT </w:instrText>
                                </w:r>
                                <w:r>
                                  <w:fldChar w:fldCharType="separate"/>
                                </w:r>
                                <w:r>
                                  <w:t>P329</w:t>
                                </w:r>
                                <w:r>
                                  <w:fldChar w:fldCharType="end"/>
                                </w:r>
                                <w:r w:rsidR="00CE1BAD">
                                  <w:t xml:space="preserve"> </w:t>
                                </w:r>
                              </w:p>
                              <w:p w:rsidR="002A0E87" w:rsidRPr="005A342F" w:rsidRDefault="00F86BD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F86BD4" w:rsidP="006C2760">
                                <w:pPr>
                                  <w:pStyle w:val="Footer"/>
                                </w:pPr>
                                <w:r>
                                  <w:fldChar w:fldCharType="begin"/>
                                </w:r>
                                <w:r>
                                  <w:instrText xml:space="preserve"> DOCPROPERTY  Date  \* MERGEFORMAT </w:instrText>
                                </w:r>
                                <w:r>
                                  <w:fldChar w:fldCharType="separate"/>
                                </w:r>
                                <w:r>
                                  <w:t>12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86BD4">
                                  <w:fldChar w:fldCharType="begin"/>
                                </w:r>
                                <w:r w:rsidR="00F86BD4">
                                  <w:instrText xml:space="preserve"> DOCPROPERTY  Version  \* MERGEFORMAT </w:instrText>
                                </w:r>
                                <w:r w:rsidR="00F86BD4">
                                  <w:fldChar w:fldCharType="separate"/>
                                </w:r>
                                <w:r w:rsidR="00F86BD4">
                                  <w:t>1.0</w:t>
                                </w:r>
                                <w:r w:rsidR="00F86BD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86BD4">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F86BD4">
                                  <w:rPr>
                                    <w:noProof/>
                                  </w:rPr>
                                  <w:t>4</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86BD4">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6BD4" w:rsidP="007E327F">
                          <w:pPr>
                            <w:pStyle w:val="Footer"/>
                            <w:spacing w:before="40"/>
                          </w:pPr>
                          <w:r>
                            <w:fldChar w:fldCharType="begin"/>
                          </w:r>
                          <w:r>
                            <w:instrText xml:space="preserve"> DOCPROPERTY  Subject  \* MERGEFORMAT </w:instrText>
                          </w:r>
                          <w:r>
                            <w:fldChar w:fldCharType="separate"/>
                          </w:r>
                          <w:r>
                            <w:t>P329</w:t>
                          </w:r>
                          <w:r>
                            <w:fldChar w:fldCharType="end"/>
                          </w:r>
                          <w:r w:rsidR="00CE1BAD">
                            <w:t xml:space="preserve"> </w:t>
                          </w:r>
                        </w:p>
                        <w:p w:rsidR="002A0E87" w:rsidRPr="005A342F" w:rsidRDefault="00F86BD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F86BD4" w:rsidP="006C2760">
                          <w:pPr>
                            <w:pStyle w:val="Footer"/>
                          </w:pPr>
                          <w:r>
                            <w:fldChar w:fldCharType="begin"/>
                          </w:r>
                          <w:r>
                            <w:instrText xml:space="preserve"> DOCPROPERTY  Date  \* MERGEFORMAT </w:instrText>
                          </w:r>
                          <w:r>
                            <w:fldChar w:fldCharType="separate"/>
                          </w:r>
                          <w:r>
                            <w:t>12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86BD4">
                            <w:fldChar w:fldCharType="begin"/>
                          </w:r>
                          <w:r w:rsidR="00F86BD4">
                            <w:instrText xml:space="preserve"> DOCPROPERTY  Version  \* MERGEFORMAT </w:instrText>
                          </w:r>
                          <w:r w:rsidR="00F86BD4">
                            <w:fldChar w:fldCharType="separate"/>
                          </w:r>
                          <w:r w:rsidR="00F86BD4">
                            <w:t>1.0</w:t>
                          </w:r>
                          <w:r w:rsidR="00F86BD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86BD4">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F86BD4">
                            <w:rPr>
                              <w:noProof/>
                            </w:rPr>
                            <w:t>4</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86BD4">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CFC" w:rsidRDefault="00160CFC">
      <w:r>
        <w:separator/>
      </w:r>
    </w:p>
  </w:footnote>
  <w:footnote w:type="continuationSeparator" w:id="0">
    <w:p w:rsidR="00160CFC" w:rsidRDefault="00160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A7A4734"/>
    <w:multiLevelType w:val="hybridMultilevel"/>
    <w:tmpl w:val="CB4A5A5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4">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3A038C2"/>
    <w:multiLevelType w:val="hybridMultilevel"/>
    <w:tmpl w:val="51F20C1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5">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4"/>
  </w:num>
  <w:num w:numId="4">
    <w:abstractNumId w:val="6"/>
  </w:num>
  <w:num w:numId="5">
    <w:abstractNumId w:val="22"/>
  </w:num>
  <w:num w:numId="6">
    <w:abstractNumId w:val="25"/>
  </w:num>
  <w:num w:numId="7">
    <w:abstractNumId w:val="23"/>
  </w:num>
  <w:num w:numId="8">
    <w:abstractNumId w:val="15"/>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7"/>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6"/>
  </w:num>
  <w:num w:numId="26">
    <w:abstractNumId w:val="8"/>
  </w:num>
  <w:num w:numId="27">
    <w:abstractNumId w:val="7"/>
  </w:num>
  <w:num w:numId="28">
    <w:abstractNumId w:val="2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F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0CFC"/>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0C37"/>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1FD1"/>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557"/>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34CA7"/>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21D9"/>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08B8"/>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6BD4"/>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34CA7"/>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34CA7"/>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14</TotalTime>
  <Pages>4</Pages>
  <Words>707</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P329 Report Phase Consultation Questions</vt:lpstr>
    </vt:vector>
  </TitlesOfParts>
  <Company/>
  <LinksUpToDate>false</LinksUpToDate>
  <CharactersWithSpaces>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P329 Report Phase Consultation Questions</dc:title>
  <dc:subject>P329 Report Phase Consultation Questions</dc:subject>
  <dc:creator>ELEXON</dc:creator>
  <cp:keywords>P329 Report Phase Consultation Questions</cp:keywords>
  <cp:lastModifiedBy>Dean Riddell</cp:lastModifiedBy>
  <cp:revision>7</cp:revision>
  <cp:lastPrinted>2016-02-12T16:58:00Z</cp:lastPrinted>
  <dcterms:created xsi:type="dcterms:W3CDTF">2016-02-12T16:44:00Z</dcterms:created>
  <dcterms:modified xsi:type="dcterms:W3CDTF">2016-02-12T16:58:00Z</dcterms:modified>
  <cp:category>P329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P329</vt:lpwstr>
  </property>
  <property fmtid="{D5CDD505-2E9C-101B-9397-08002B2CF9AE}" pid="4" name="Date">
    <vt:lpwstr>12 February 2016</vt:lpwstr>
  </property>
  <property fmtid="{D5CDD505-2E9C-101B-9397-08002B2CF9AE}" pid="5" name="Version">
    <vt:lpwstr>1.0</vt:lpwstr>
  </property>
</Properties>
</file>